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E72" w:rsidRPr="004B2E72" w:rsidRDefault="004B2E72" w:rsidP="004B2E72">
      <w:pPr>
        <w:shd w:val="clear" w:color="auto" w:fill="FFFFFF"/>
        <w:spacing w:after="0" w:line="240" w:lineRule="auto"/>
        <w:textAlignment w:val="baseline"/>
        <w:outlineLvl w:val="0"/>
        <w:rPr>
          <w:rFonts w:ascii="Arial" w:eastAsia="Times New Roman" w:hAnsi="Arial" w:cs="Arial"/>
          <w:b/>
          <w:bCs/>
          <w:color w:val="000000"/>
          <w:kern w:val="36"/>
          <w:sz w:val="32"/>
          <w:szCs w:val="32"/>
        </w:rPr>
      </w:pPr>
      <w:r w:rsidRPr="004B2E72">
        <w:rPr>
          <w:rFonts w:ascii="Arial" w:eastAsia="Times New Roman" w:hAnsi="Arial" w:cs="Arial"/>
          <w:b/>
          <w:bCs/>
          <w:color w:val="000000"/>
          <w:kern w:val="36"/>
          <w:sz w:val="32"/>
          <w:szCs w:val="32"/>
        </w:rPr>
        <w:t>Защита имущества от преступных посягательств </w:t>
      </w:r>
      <w:r>
        <w:rPr>
          <w:rFonts w:ascii="inherit" w:eastAsia="Times New Roman" w:hAnsi="inherit" w:cs="Arial"/>
          <w:b/>
          <w:bCs/>
          <w:noProof/>
          <w:color w:val="000000"/>
          <w:kern w:val="36"/>
          <w:sz w:val="36"/>
          <w:szCs w:val="36"/>
          <w:bdr w:val="none" w:sz="0" w:space="0" w:color="auto" w:frame="1"/>
        </w:rPr>
        <w:drawing>
          <wp:inline distT="0" distB="0" distL="0" distR="0">
            <wp:extent cx="170180" cy="170180"/>
            <wp:effectExtent l="0" t="0" r="1270" b="0"/>
            <wp:docPr id="1" name="Рисунок 1" descr="Print">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nt">
                      <a:hlinkClick r:id="rId5"/>
                    </pic:cNvPr>
                    <pic:cNvPicPr>
                      <a:picLocks noChangeAspect="1" noChangeArrowheads="1"/>
                    </pic:cNvPicPr>
                  </pic:nvPicPr>
                  <pic:blipFill>
                    <a:blip r:embed="rId6"/>
                    <a:srcRect/>
                    <a:stretch>
                      <a:fillRect/>
                    </a:stretch>
                  </pic:blipFill>
                  <pic:spPr bwMode="auto">
                    <a:xfrm>
                      <a:off x="0" y="0"/>
                      <a:ext cx="170180" cy="170180"/>
                    </a:xfrm>
                    <a:prstGeom prst="rect">
                      <a:avLst/>
                    </a:prstGeom>
                    <a:noFill/>
                    <a:ln w="9525">
                      <a:noFill/>
                      <a:miter lim="800000"/>
                      <a:headEnd/>
                      <a:tailEnd/>
                    </a:ln>
                  </pic:spPr>
                </pic:pic>
              </a:graphicData>
            </a:graphic>
          </wp:inline>
        </w:drawing>
      </w:r>
    </w:p>
    <w:p w:rsidR="004B2E72" w:rsidRPr="004B2E72" w:rsidRDefault="004B2E72" w:rsidP="004B2E72">
      <w:pPr>
        <w:shd w:val="clear" w:color="auto" w:fill="FFFFFF"/>
        <w:spacing w:after="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b/>
          <w:bCs/>
          <w:color w:val="000000"/>
          <w:sz w:val="27"/>
        </w:rPr>
        <w:t>Сделайте вашу квартиру</w:t>
      </w:r>
      <w:r>
        <w:rPr>
          <w:rFonts w:ascii="inherit" w:eastAsia="Times New Roman" w:hAnsi="inherit" w:cs="Times New Roman"/>
          <w:b/>
          <w:bCs/>
          <w:color w:val="000000"/>
          <w:sz w:val="27"/>
        </w:rPr>
        <w:t xml:space="preserve"> (жилой дом) более защищенным</w:t>
      </w:r>
      <w:r w:rsidRPr="004B2E72">
        <w:rPr>
          <w:rFonts w:ascii="inherit" w:eastAsia="Times New Roman" w:hAnsi="inherit" w:cs="Times New Roman"/>
          <w:b/>
          <w:bCs/>
          <w:color w:val="000000"/>
          <w:sz w:val="27"/>
        </w:rPr>
        <w:t>.</w:t>
      </w:r>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Для этого:</w:t>
      </w:r>
    </w:p>
    <w:p w:rsidR="004B2E72" w:rsidRPr="004B2E72" w:rsidRDefault="004B2E72" w:rsidP="004B2E72">
      <w:pPr>
        <w:numPr>
          <w:ilvl w:val="0"/>
          <w:numId w:val="1"/>
        </w:numPr>
        <w:shd w:val="clear" w:color="auto" w:fill="FFFFFF"/>
        <w:spacing w:before="240" w:after="240" w:line="240" w:lineRule="auto"/>
        <w:ind w:left="480" w:right="240"/>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хорошо укрепите дверь, лучше установите две двери, первую, желательно, металлическую. С согласия соседей целесообразно, если позволяет планировка, на лестничной площадке установить дополнительную дверь, отсекающую пространство (тамбур) перед входными дверями квартиры;</w:t>
      </w:r>
    </w:p>
    <w:p w:rsidR="004B2E72" w:rsidRPr="004B2E72" w:rsidRDefault="004B2E72" w:rsidP="004B2E72">
      <w:pPr>
        <w:numPr>
          <w:ilvl w:val="0"/>
          <w:numId w:val="1"/>
        </w:numPr>
        <w:shd w:val="clear" w:color="auto" w:fill="FFFFFF"/>
        <w:spacing w:before="240" w:after="240" w:line="240" w:lineRule="auto"/>
        <w:ind w:left="480" w:right="240"/>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желательно укрепить металлическими штырями дверную коробку;</w:t>
      </w:r>
    </w:p>
    <w:p w:rsidR="004B2E72" w:rsidRPr="004B2E72" w:rsidRDefault="004B2E72" w:rsidP="004B2E72">
      <w:pPr>
        <w:numPr>
          <w:ilvl w:val="0"/>
          <w:numId w:val="1"/>
        </w:numPr>
        <w:shd w:val="clear" w:color="auto" w:fill="FFFFFF"/>
        <w:spacing w:before="240" w:after="240" w:line="240" w:lineRule="auto"/>
        <w:ind w:left="480" w:right="240"/>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установите на двери два замка различной конструкции (накладной и врезной), причём на расстоянии не менее 150 мм друг от друга, так как уменьшение этого расстояния приводит к ослаблению двери. При выборе замка следует учитывать параметры двери, ее толщину и направление открывания.</w:t>
      </w:r>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В случае отсутствия металлической двери:</w:t>
      </w:r>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 </w:t>
      </w:r>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Приобретая врезной замок, обратите внимание на то, чтобы его толщина не превышала половины толщины двери. При установке такого замка обвязочный брус полотна стандартной двери практически наполовину перерубается пазом, поэтому для сохранения прочности двери, место установки замка необходимо усилить с обеих сторон прочными металлическими накладками, стянув их болтами через дверь. Головки болтов, располагающихся снаружи двери, должны быть закреплены и зафиксированы от поворота. Их форма должна быть сферической или конической. Установка накладного замка меньше сказывается на прочности двери, но и в этом случае целесообразно использовать металлические накладки. Устойчивость же замков к взлому определяется материалом и толщиной стенок корпуса и запорной планки, способом крепления механизма секретности и самого замка, конструкцией корпуса.</w:t>
      </w:r>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 xml:space="preserve">Чем сложнее ключ – тем лучше замок. Применение замков с многорядными механизмами секретности предпочтительнее, так как их секретность значительно выше, чем </w:t>
      </w:r>
      <w:proofErr w:type="gramStart"/>
      <w:r w:rsidRPr="004B2E72">
        <w:rPr>
          <w:rFonts w:ascii="inherit" w:eastAsia="Times New Roman" w:hAnsi="inherit" w:cs="Times New Roman"/>
          <w:color w:val="000000"/>
          <w:sz w:val="27"/>
          <w:szCs w:val="27"/>
        </w:rPr>
        <w:t>у</w:t>
      </w:r>
      <w:proofErr w:type="gramEnd"/>
      <w:r w:rsidRPr="004B2E72">
        <w:rPr>
          <w:rFonts w:ascii="inherit" w:eastAsia="Times New Roman" w:hAnsi="inherit" w:cs="Times New Roman"/>
          <w:color w:val="000000"/>
          <w:sz w:val="27"/>
          <w:szCs w:val="27"/>
        </w:rPr>
        <w:t xml:space="preserve"> однорядных. Увеличивается время манипулирования отмычками, заготовки таких ключей в широком ассортименте отсутствуют.</w:t>
      </w:r>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proofErr w:type="gramStart"/>
      <w:r w:rsidRPr="004B2E72">
        <w:rPr>
          <w:rFonts w:ascii="inherit" w:eastAsia="Times New Roman" w:hAnsi="inherit" w:cs="Times New Roman"/>
          <w:color w:val="000000"/>
          <w:sz w:val="27"/>
          <w:szCs w:val="27"/>
        </w:rPr>
        <w:t>Помните, что через 5-7 лет эксплуатации механизм замка изнашивается и перестает выполнять свою функцию, поэтому его необходимо своевременно менять, и лучше всего на аналогичный, чтобы не ослабит дверь дополнительными отверстиями.</w:t>
      </w:r>
      <w:proofErr w:type="gramEnd"/>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Установите решётки на лоджиях и окнах, в первую очередь, если вы живете на первом этаже.</w:t>
      </w:r>
      <w:r w:rsidRPr="004B2E72">
        <w:rPr>
          <w:rFonts w:ascii="inherit" w:eastAsia="Times New Roman" w:hAnsi="inherit" w:cs="Times New Roman"/>
          <w:color w:val="000000"/>
          <w:sz w:val="27"/>
          <w:szCs w:val="27"/>
        </w:rPr>
        <w:br/>
        <w:t>Уходя из дому, обязательно закройте все форточки.</w:t>
      </w:r>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lastRenderedPageBreak/>
        <w:t>Въезжая в новую квартиру или дом:</w:t>
      </w:r>
    </w:p>
    <w:p w:rsidR="004B2E72" w:rsidRPr="004B2E72" w:rsidRDefault="004B2E72" w:rsidP="004B2E72">
      <w:pPr>
        <w:numPr>
          <w:ilvl w:val="0"/>
          <w:numId w:val="2"/>
        </w:numPr>
        <w:shd w:val="clear" w:color="auto" w:fill="FFFFFF"/>
        <w:spacing w:before="240" w:after="240" w:line="240" w:lineRule="auto"/>
        <w:ind w:left="480" w:right="240"/>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 сразу замените замки;</w:t>
      </w:r>
    </w:p>
    <w:p w:rsidR="004B2E72" w:rsidRPr="004B2E72" w:rsidRDefault="004B2E72" w:rsidP="004B2E72">
      <w:pPr>
        <w:numPr>
          <w:ilvl w:val="0"/>
          <w:numId w:val="2"/>
        </w:numPr>
        <w:shd w:val="clear" w:color="auto" w:fill="FFFFFF"/>
        <w:spacing w:before="240" w:after="240" w:line="240" w:lineRule="auto"/>
        <w:ind w:left="480" w:right="240"/>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уделите внимание защите окон, балконов и лоджий, особенно квартир, расположенных на первых и последних этажах, а также примыкающих к пожарным лестницам и водосточным трубам.</w:t>
      </w:r>
    </w:p>
    <w:p w:rsidR="004B2E72" w:rsidRPr="004B2E72" w:rsidRDefault="004B2E72" w:rsidP="004B2E72">
      <w:pPr>
        <w:numPr>
          <w:ilvl w:val="0"/>
          <w:numId w:val="2"/>
        </w:numPr>
        <w:shd w:val="clear" w:color="auto" w:fill="FFFFFF"/>
        <w:spacing w:before="240" w:after="240" w:line="240" w:lineRule="auto"/>
        <w:ind w:left="480" w:right="240"/>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Установите на таких окнах решетки или жалюзи, а балконы и лоджии остеклите.</w:t>
      </w:r>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 xml:space="preserve">Ваши затраты по усилению технической </w:t>
      </w:r>
      <w:proofErr w:type="spellStart"/>
      <w:r w:rsidRPr="004B2E72">
        <w:rPr>
          <w:rFonts w:ascii="inherit" w:eastAsia="Times New Roman" w:hAnsi="inherit" w:cs="Times New Roman"/>
          <w:color w:val="000000"/>
          <w:sz w:val="27"/>
          <w:szCs w:val="27"/>
        </w:rPr>
        <w:t>укрепленности</w:t>
      </w:r>
      <w:proofErr w:type="spellEnd"/>
      <w:r w:rsidRPr="004B2E72">
        <w:rPr>
          <w:rFonts w:ascii="inherit" w:eastAsia="Times New Roman" w:hAnsi="inherit" w:cs="Times New Roman"/>
          <w:color w:val="000000"/>
          <w:sz w:val="27"/>
          <w:szCs w:val="27"/>
        </w:rPr>
        <w:t xml:space="preserve"> квартиры обязательно окупятся.</w:t>
      </w:r>
    </w:p>
    <w:p w:rsidR="004B2E72" w:rsidRPr="004B2E72" w:rsidRDefault="004B2E72" w:rsidP="004B2E72">
      <w:pPr>
        <w:shd w:val="clear" w:color="auto" w:fill="FFFFFF"/>
        <w:spacing w:after="0" w:line="240" w:lineRule="auto"/>
        <w:jc w:val="center"/>
        <w:textAlignment w:val="baseline"/>
        <w:rPr>
          <w:rFonts w:ascii="inherit" w:eastAsia="Times New Roman" w:hAnsi="inherit" w:cs="Times New Roman"/>
          <w:color w:val="000000"/>
          <w:sz w:val="27"/>
          <w:szCs w:val="27"/>
        </w:rPr>
      </w:pPr>
      <w:r w:rsidRPr="004B2E72">
        <w:rPr>
          <w:rFonts w:ascii="inherit" w:eastAsia="Times New Roman" w:hAnsi="inherit" w:cs="Times New Roman"/>
          <w:b/>
          <w:bCs/>
          <w:color w:val="000000"/>
          <w:sz w:val="27"/>
        </w:rPr>
        <w:t>В СВОЕЙ ПОВСЕДНЕВНОЙ ЖИЗНИ НЕ ПРЕНЕБРЕГАЙТЕ СЛЕДУЮЩИМИ СОВЕТАМИ</w:t>
      </w:r>
    </w:p>
    <w:p w:rsidR="004B2E72" w:rsidRPr="004B2E72" w:rsidRDefault="004B2E72" w:rsidP="004B2E72">
      <w:pPr>
        <w:numPr>
          <w:ilvl w:val="0"/>
          <w:numId w:val="3"/>
        </w:numPr>
        <w:shd w:val="clear" w:color="auto" w:fill="FFFFFF"/>
        <w:spacing w:before="240" w:after="240" w:line="240" w:lineRule="auto"/>
        <w:ind w:left="480" w:right="240"/>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если в вашу квартиру заходят посторонние (работники коммунальных служб, мастера по ремонту электробытовых приборов, радиоаппаратуры и др.), ограничьте маршрут их движения, примите меры сопровождения по квартире. Не оставляйте на видных местах ключи от квартиры, документы, деньги;</w:t>
      </w:r>
    </w:p>
    <w:p w:rsidR="004B2E72" w:rsidRPr="004B2E72" w:rsidRDefault="004B2E72" w:rsidP="004B2E72">
      <w:pPr>
        <w:numPr>
          <w:ilvl w:val="0"/>
          <w:numId w:val="3"/>
        </w:numPr>
        <w:shd w:val="clear" w:color="auto" w:fill="FFFFFF"/>
        <w:spacing w:before="240" w:after="240" w:line="240" w:lineRule="auto"/>
        <w:ind w:left="480" w:right="240"/>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следите за деревьями и кустами под вашими окнами, своевременно обрезайте их, не допускайте зарастания;</w:t>
      </w:r>
    </w:p>
    <w:p w:rsidR="004B2E72" w:rsidRPr="004B2E72" w:rsidRDefault="004B2E72" w:rsidP="004B2E72">
      <w:pPr>
        <w:numPr>
          <w:ilvl w:val="0"/>
          <w:numId w:val="3"/>
        </w:numPr>
        <w:shd w:val="clear" w:color="auto" w:fill="FFFFFF"/>
        <w:spacing w:before="240" w:after="240" w:line="240" w:lineRule="auto"/>
        <w:ind w:left="480" w:right="240"/>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зашторивайте окна, чтобы посторонние не могли рассмотреть обстановку в вашей квартире;</w:t>
      </w:r>
    </w:p>
    <w:p w:rsidR="004B2E72" w:rsidRPr="004B2E72" w:rsidRDefault="004B2E72" w:rsidP="004B2E72">
      <w:pPr>
        <w:numPr>
          <w:ilvl w:val="0"/>
          <w:numId w:val="3"/>
        </w:numPr>
        <w:shd w:val="clear" w:color="auto" w:fill="FFFFFF"/>
        <w:spacing w:before="240" w:after="240" w:line="240" w:lineRule="auto"/>
        <w:ind w:left="480" w:right="240"/>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составьте список номеров ценных бумаг и вещей, хранящихся дома. Если на какой-либо ценной вещи нет номера, то на ней можно самостоятельно поставить метку. Это позволит в случае кражи быстрее вернуть похищенное и отыскать преступника;</w:t>
      </w:r>
    </w:p>
    <w:p w:rsidR="004B2E72" w:rsidRPr="004B2E72" w:rsidRDefault="004B2E72" w:rsidP="004B2E72">
      <w:pPr>
        <w:numPr>
          <w:ilvl w:val="0"/>
          <w:numId w:val="3"/>
        </w:numPr>
        <w:shd w:val="clear" w:color="auto" w:fill="FFFFFF"/>
        <w:spacing w:before="240" w:after="240" w:line="240" w:lineRule="auto"/>
        <w:ind w:left="480" w:right="240"/>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очень эффективной формой защиты от проникновения посторонних в квартиру является содержание собаки.</w:t>
      </w:r>
    </w:p>
    <w:p w:rsidR="004B2E72" w:rsidRPr="004B2E72" w:rsidRDefault="004B2E72" w:rsidP="004B2E72">
      <w:pPr>
        <w:shd w:val="clear" w:color="auto" w:fill="FFFFFF"/>
        <w:spacing w:after="0" w:line="240" w:lineRule="auto"/>
        <w:jc w:val="center"/>
        <w:textAlignment w:val="baseline"/>
        <w:rPr>
          <w:rFonts w:ascii="inherit" w:eastAsia="Times New Roman" w:hAnsi="inherit" w:cs="Times New Roman"/>
          <w:color w:val="000000"/>
          <w:sz w:val="27"/>
          <w:szCs w:val="27"/>
        </w:rPr>
      </w:pPr>
      <w:r w:rsidRPr="004B2E72">
        <w:rPr>
          <w:rFonts w:ascii="inherit" w:eastAsia="Times New Roman" w:hAnsi="inherit" w:cs="Times New Roman"/>
          <w:b/>
          <w:bCs/>
          <w:color w:val="000000"/>
          <w:sz w:val="27"/>
        </w:rPr>
        <w:t xml:space="preserve">Что делать, если вы обнаружили незаконное проникновение на территорию вашей </w:t>
      </w:r>
      <w:proofErr w:type="spellStart"/>
      <w:r w:rsidRPr="004B2E72">
        <w:rPr>
          <w:rFonts w:ascii="inherit" w:eastAsia="Times New Roman" w:hAnsi="inherit" w:cs="Times New Roman"/>
          <w:b/>
          <w:bCs/>
          <w:color w:val="000000"/>
          <w:sz w:val="27"/>
        </w:rPr>
        <w:t>собстевнности</w:t>
      </w:r>
      <w:proofErr w:type="spellEnd"/>
      <w:r w:rsidRPr="004B2E72">
        <w:rPr>
          <w:rFonts w:ascii="inherit" w:eastAsia="Times New Roman" w:hAnsi="inherit" w:cs="Times New Roman"/>
          <w:b/>
          <w:bCs/>
          <w:color w:val="000000"/>
          <w:sz w:val="27"/>
        </w:rPr>
        <w:t>.</w:t>
      </w:r>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 xml:space="preserve">Если </w:t>
      </w:r>
      <w:proofErr w:type="gramStart"/>
      <w:r w:rsidRPr="004B2E72">
        <w:rPr>
          <w:rFonts w:ascii="inherit" w:eastAsia="Times New Roman" w:hAnsi="inherit" w:cs="Times New Roman"/>
          <w:color w:val="000000"/>
          <w:sz w:val="27"/>
          <w:szCs w:val="27"/>
        </w:rPr>
        <w:t>вернувшись</w:t>
      </w:r>
      <w:proofErr w:type="gramEnd"/>
      <w:r w:rsidRPr="004B2E72">
        <w:rPr>
          <w:rFonts w:ascii="inherit" w:eastAsia="Times New Roman" w:hAnsi="inherit" w:cs="Times New Roman"/>
          <w:color w:val="000000"/>
          <w:sz w:val="27"/>
          <w:szCs w:val="27"/>
        </w:rPr>
        <w:t xml:space="preserve"> домой вы обнаружили, что замок не хочет открываться, а то и вовсе дверь приоткрыта... Вероятно, в ваше отсутствие у входной двери побывали посторонние! Хорошо еще, если это подростки пошалили, вставив в прорезь замка спичку... И все равно, даже такой случай должен вас насторожить: а если это квартирные воры проверяли, бываете ли вы дома? Замок, кстати, может не открываться </w:t>
      </w:r>
      <w:proofErr w:type="gramStart"/>
      <w:r w:rsidRPr="004B2E72">
        <w:rPr>
          <w:rFonts w:ascii="inherit" w:eastAsia="Times New Roman" w:hAnsi="inherit" w:cs="Times New Roman"/>
          <w:color w:val="000000"/>
          <w:sz w:val="27"/>
          <w:szCs w:val="27"/>
        </w:rPr>
        <w:t>и</w:t>
      </w:r>
      <w:proofErr w:type="gramEnd"/>
      <w:r w:rsidRPr="004B2E72">
        <w:rPr>
          <w:rFonts w:ascii="inherit" w:eastAsia="Times New Roman" w:hAnsi="inherit" w:cs="Times New Roman"/>
          <w:color w:val="000000"/>
          <w:sz w:val="27"/>
          <w:szCs w:val="27"/>
        </w:rPr>
        <w:t xml:space="preserve"> потому, что воры находятся внутри вашей квартиры и заблокировали дверь! Прислушайтесь и, если услышите в квартире посторонний шум или звуки, увидите сквозь дверной «глазок» свет внутри, явные следы взлома двери, сразу звоните в милицию.</w:t>
      </w:r>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lastRenderedPageBreak/>
        <w:t xml:space="preserve">Одновременно позовите кого-нибудь из соседей мужского пола для наблюдения за квартирой, чтобы </w:t>
      </w:r>
      <w:proofErr w:type="gramStart"/>
      <w:r w:rsidRPr="004B2E72">
        <w:rPr>
          <w:rFonts w:ascii="inherit" w:eastAsia="Times New Roman" w:hAnsi="inherit" w:cs="Times New Roman"/>
          <w:color w:val="000000"/>
          <w:sz w:val="27"/>
          <w:szCs w:val="27"/>
        </w:rPr>
        <w:t>помешать преступникам скрыться</w:t>
      </w:r>
      <w:proofErr w:type="gramEnd"/>
      <w:r w:rsidRPr="004B2E72">
        <w:rPr>
          <w:rFonts w:ascii="inherit" w:eastAsia="Times New Roman" w:hAnsi="inherit" w:cs="Times New Roman"/>
          <w:color w:val="000000"/>
          <w:sz w:val="27"/>
          <w:szCs w:val="27"/>
        </w:rPr>
        <w:t>.</w:t>
      </w:r>
    </w:p>
    <w:p w:rsidR="004B2E72" w:rsidRPr="004B2E72" w:rsidRDefault="004B2E72" w:rsidP="004B2E72">
      <w:pPr>
        <w:shd w:val="clear" w:color="auto" w:fill="FFFFFF"/>
        <w:spacing w:after="240" w:line="240" w:lineRule="auto"/>
        <w:jc w:val="both"/>
        <w:textAlignment w:val="baseline"/>
        <w:rPr>
          <w:rFonts w:ascii="inherit" w:eastAsia="Times New Roman" w:hAnsi="inherit" w:cs="Times New Roman"/>
          <w:color w:val="000000"/>
          <w:sz w:val="27"/>
          <w:szCs w:val="27"/>
        </w:rPr>
      </w:pPr>
      <w:r w:rsidRPr="004B2E72">
        <w:rPr>
          <w:rFonts w:ascii="inherit" w:eastAsia="Times New Roman" w:hAnsi="inherit" w:cs="Times New Roman"/>
          <w:color w:val="000000"/>
          <w:sz w:val="27"/>
          <w:szCs w:val="27"/>
        </w:rPr>
        <w:t>Когда входная дверь вашей квартиры оказывается приоткрытой, а внутри царит пугающая тишина, не пытайтесь войти и навести порядок: вам нужно немедленно сообщить о случившемся в ближайшее отделение милиции или по телефону 02 и до приезда сотрудников милиции оставаться на лестничной клетке. Не касайтесь ручки двери и сделайте все, чтобы сохранить обстановку в квартире без изменений</w:t>
      </w:r>
      <w:proofErr w:type="gramStart"/>
      <w:r w:rsidRPr="004B2E72">
        <w:rPr>
          <w:rFonts w:ascii="inherit" w:eastAsia="Times New Roman" w:hAnsi="inherit" w:cs="Times New Roman"/>
          <w:color w:val="000000"/>
          <w:sz w:val="27"/>
          <w:szCs w:val="27"/>
        </w:rPr>
        <w:t>.</w:t>
      </w:r>
      <w:proofErr w:type="gramEnd"/>
      <w:r w:rsidRPr="004B2E72">
        <w:rPr>
          <w:rFonts w:ascii="inherit" w:eastAsia="Times New Roman" w:hAnsi="inherit" w:cs="Times New Roman"/>
          <w:color w:val="000000"/>
          <w:sz w:val="27"/>
          <w:szCs w:val="27"/>
        </w:rPr>
        <w:t xml:space="preserve">- </w:t>
      </w:r>
      <w:proofErr w:type="gramStart"/>
      <w:r w:rsidRPr="004B2E72">
        <w:rPr>
          <w:rFonts w:ascii="inherit" w:eastAsia="Times New Roman" w:hAnsi="inherit" w:cs="Times New Roman"/>
          <w:color w:val="000000"/>
          <w:sz w:val="27"/>
          <w:szCs w:val="27"/>
        </w:rPr>
        <w:t>э</w:t>
      </w:r>
      <w:proofErr w:type="gramEnd"/>
      <w:r w:rsidRPr="004B2E72">
        <w:rPr>
          <w:rFonts w:ascii="inherit" w:eastAsia="Times New Roman" w:hAnsi="inherit" w:cs="Times New Roman"/>
          <w:color w:val="000000"/>
          <w:sz w:val="27"/>
          <w:szCs w:val="27"/>
        </w:rPr>
        <w:t>то необходимо для проведения неотложных следственных действий. В идеале каждый из нас обязан иметь при себе (или в сейфе на работе) список ценных вещей с указанием заводских номеров дорогой аппаратуры, документов и иных сведений, которые облегчат поиск похищенного у вас имущест</w:t>
      </w:r>
      <w:r>
        <w:rPr>
          <w:rFonts w:ascii="inherit" w:eastAsia="Times New Roman" w:hAnsi="inherit" w:cs="Times New Roman"/>
          <w:color w:val="000000"/>
          <w:sz w:val="27"/>
          <w:szCs w:val="27"/>
        </w:rPr>
        <w:t xml:space="preserve">ва. </w:t>
      </w:r>
    </w:p>
    <w:p w:rsidR="00216D7E" w:rsidRDefault="00216D7E"/>
    <w:sectPr w:rsidR="00216D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96E3D"/>
    <w:multiLevelType w:val="multilevel"/>
    <w:tmpl w:val="E144A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8CA3FBF"/>
    <w:multiLevelType w:val="multilevel"/>
    <w:tmpl w:val="76203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5DF168B"/>
    <w:multiLevelType w:val="multilevel"/>
    <w:tmpl w:val="322AE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EFF0668"/>
    <w:multiLevelType w:val="multilevel"/>
    <w:tmpl w:val="6CB8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4B2E72"/>
    <w:rsid w:val="00216D7E"/>
    <w:rsid w:val="004B2E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B2E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2E72"/>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4B2E7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B2E72"/>
    <w:rPr>
      <w:b/>
      <w:bCs/>
    </w:rPr>
  </w:style>
  <w:style w:type="paragraph" w:styleId="a5">
    <w:name w:val="Balloon Text"/>
    <w:basedOn w:val="a"/>
    <w:link w:val="a6"/>
    <w:uiPriority w:val="99"/>
    <w:semiHidden/>
    <w:unhideWhenUsed/>
    <w:rsid w:val="004B2E7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2E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81803305">
      <w:bodyDiv w:val="1"/>
      <w:marLeft w:val="0"/>
      <w:marRight w:val="0"/>
      <w:marTop w:val="0"/>
      <w:marBottom w:val="0"/>
      <w:divBdr>
        <w:top w:val="none" w:sz="0" w:space="0" w:color="auto"/>
        <w:left w:val="none" w:sz="0" w:space="0" w:color="auto"/>
        <w:bottom w:val="none" w:sz="0" w:space="0" w:color="auto"/>
        <w:right w:val="none" w:sz="0" w:space="0" w:color="auto"/>
      </w:divBdr>
      <w:divsChild>
        <w:div w:id="2068911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s://www.mrech.ru/infrastructure/mil/bezopasnost-grazhdan/print/2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750</Words>
  <Characters>4279</Characters>
  <Application>Microsoft Office Word</Application>
  <DocSecurity>0</DocSecurity>
  <Lines>35</Lines>
  <Paragraphs>10</Paragraphs>
  <ScaleCrop>false</ScaleCrop>
  <Company>Reanimator Extreme Edition</Company>
  <LinksUpToDate>false</LinksUpToDate>
  <CharactersWithSpaces>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3</cp:revision>
  <dcterms:created xsi:type="dcterms:W3CDTF">2019-07-24T07:47:00Z</dcterms:created>
  <dcterms:modified xsi:type="dcterms:W3CDTF">2019-07-24T07:50:00Z</dcterms:modified>
</cp:coreProperties>
</file>